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71" w:rsidRDefault="004772A8" w:rsidP="004772A8">
      <w:pPr>
        <w:pStyle w:val="ListParagraph"/>
        <w:numPr>
          <w:ilvl w:val="0"/>
          <w:numId w:val="2"/>
        </w:numPr>
      </w:pPr>
      <w:r w:rsidRPr="00226074">
        <w:rPr>
          <w:b/>
        </w:rPr>
        <w:t>Goal:</w:t>
      </w:r>
      <w:r>
        <w:t xml:space="preserve"> </w:t>
      </w:r>
      <w:r w:rsidR="00195F71">
        <w:t>To understand the traffic, degree and kind of use that collaborative learning areas in Mann Library attract during different times in the semester.</w:t>
      </w:r>
    </w:p>
    <w:p w:rsidR="002F4FE5" w:rsidRDefault="00195F71" w:rsidP="004772A8">
      <w:pPr>
        <w:pStyle w:val="ListParagraph"/>
        <w:numPr>
          <w:ilvl w:val="0"/>
          <w:numId w:val="2"/>
        </w:numPr>
      </w:pPr>
      <w:r w:rsidRPr="00195F71">
        <w:rPr>
          <w:b/>
        </w:rPr>
        <w:t>Method:</w:t>
      </w:r>
      <w:r>
        <w:t xml:space="preserve"> Observations by staff at designated intervals during day and night hours (and weeks of the semester) </w:t>
      </w:r>
      <w:r w:rsidR="00A174E4">
        <w:t>to note</w:t>
      </w:r>
      <w:r>
        <w:t xml:space="preserve"> number of users, gender, and activities they engage in as evident by participant behavior and/or their use of tools and equipment.   </w:t>
      </w:r>
      <w:r w:rsidR="002F4FE5" w:rsidRPr="002F4FE5">
        <w:t>Observation is non-</w:t>
      </w:r>
      <w:r w:rsidR="002F4FE5">
        <w:t>intrusive.  No individua</w:t>
      </w:r>
      <w:r w:rsidR="00CF0520">
        <w:t>l identifiers will be collected.</w:t>
      </w:r>
    </w:p>
    <w:p w:rsidR="002F4FE5" w:rsidRDefault="005D5D83" w:rsidP="002F4FE5">
      <w:r>
        <w:t>FORMAT:</w:t>
      </w:r>
    </w:p>
    <w:p w:rsidR="00CF0520" w:rsidRDefault="002F4FE5" w:rsidP="002F4FE5">
      <w:r>
        <w:t xml:space="preserve">A designated staff member with an iPad or a clipboard will be noting </w:t>
      </w:r>
      <w:r w:rsidR="00CF0520">
        <w:t>four main things</w:t>
      </w:r>
      <w:r w:rsidR="005D5D83">
        <w:t xml:space="preserve"> (code list below)</w:t>
      </w:r>
      <w:r w:rsidR="00CF0520">
        <w:t>:</w:t>
      </w:r>
    </w:p>
    <w:p w:rsidR="003C1CBE" w:rsidRDefault="003C1CBE" w:rsidP="00CF0520">
      <w:pPr>
        <w:pStyle w:val="ListParagraph"/>
        <w:numPr>
          <w:ilvl w:val="0"/>
          <w:numId w:val="10"/>
        </w:numPr>
      </w:pPr>
      <w:r>
        <w:t>Date and time</w:t>
      </w:r>
    </w:p>
    <w:p w:rsidR="00CF0520" w:rsidRDefault="000B43CA" w:rsidP="00CF0520">
      <w:pPr>
        <w:pStyle w:val="ListParagraph"/>
        <w:numPr>
          <w:ilvl w:val="0"/>
          <w:numId w:val="10"/>
        </w:numPr>
      </w:pPr>
      <w:r>
        <w:t xml:space="preserve">Number and placement of students and </w:t>
      </w:r>
      <w:r w:rsidR="00CF0520">
        <w:t>whether stude</w:t>
      </w:r>
      <w:r w:rsidR="005D5D83">
        <w:t>nts are working</w:t>
      </w:r>
      <w:r w:rsidR="00CF0520">
        <w:t xml:space="preserve"> alone or in a group</w:t>
      </w:r>
    </w:p>
    <w:p w:rsidR="00CF0520" w:rsidRDefault="00CF0520" w:rsidP="00CF0520">
      <w:pPr>
        <w:pStyle w:val="ListParagraph"/>
        <w:numPr>
          <w:ilvl w:val="0"/>
          <w:numId w:val="10"/>
        </w:numPr>
      </w:pPr>
      <w:r>
        <w:t>gender</w:t>
      </w:r>
    </w:p>
    <w:p w:rsidR="00CF0520" w:rsidRDefault="00CF0520" w:rsidP="00CF0520">
      <w:pPr>
        <w:pStyle w:val="ListParagraph"/>
        <w:numPr>
          <w:ilvl w:val="0"/>
          <w:numId w:val="10"/>
        </w:numPr>
      </w:pPr>
      <w:r>
        <w:t>activities that the individual or group is engaged in</w:t>
      </w:r>
    </w:p>
    <w:p w:rsidR="00CF0520" w:rsidRDefault="00CF0520" w:rsidP="00CF0520">
      <w:pPr>
        <w:pStyle w:val="ListParagraph"/>
        <w:numPr>
          <w:ilvl w:val="0"/>
          <w:numId w:val="10"/>
        </w:numPr>
      </w:pPr>
      <w:r>
        <w:t>tools and equipment readily available (visible in work area)</w:t>
      </w:r>
    </w:p>
    <w:p w:rsidR="005D5D83" w:rsidRDefault="005D5D83" w:rsidP="005D5D83">
      <w:r>
        <w:t xml:space="preserve">Information </w:t>
      </w:r>
      <w:r w:rsidR="00195F71">
        <w:t>to be</w:t>
      </w:r>
      <w:r>
        <w:t xml:space="preserve"> coded</w:t>
      </w:r>
      <w:r w:rsidR="00195F71">
        <w:t xml:space="preserve"> (example)</w:t>
      </w:r>
      <w:r>
        <w:t>:</w:t>
      </w:r>
    </w:p>
    <w:p w:rsidR="005D5D83" w:rsidRDefault="005D5D83" w:rsidP="005D5D83">
      <w:pPr>
        <w:pStyle w:val="ListParagraph"/>
        <w:numPr>
          <w:ilvl w:val="0"/>
          <w:numId w:val="12"/>
        </w:numPr>
      </w:pPr>
      <w:r>
        <w:t>Alone or in a group</w:t>
      </w:r>
    </w:p>
    <w:p w:rsidR="005D5D83" w:rsidRPr="005D5D83" w:rsidRDefault="005D5D83" w:rsidP="005D5D83">
      <w:pPr>
        <w:pStyle w:val="ListParagraph"/>
        <w:numPr>
          <w:ilvl w:val="1"/>
          <w:numId w:val="12"/>
        </w:numPr>
        <w:rPr>
          <w:rFonts w:cstheme="minorHAnsi"/>
        </w:rPr>
      </w:pPr>
      <w:r w:rsidRPr="005D5D83">
        <w:rPr>
          <w:rFonts w:cstheme="minorHAnsi"/>
          <w:b/>
          <w:bCs/>
        </w:rPr>
        <w:t xml:space="preserve">G – Group </w:t>
      </w:r>
      <w:r w:rsidRPr="005D5D83">
        <w:rPr>
          <w:rFonts w:cstheme="minorHAnsi"/>
        </w:rPr>
        <w:t>(# in group, e.g., G3 – three people in a group),or</w:t>
      </w:r>
      <w:r w:rsidRPr="005D5D83">
        <w:rPr>
          <w:rFonts w:cstheme="minorHAnsi"/>
        </w:rPr>
        <w:br/>
      </w:r>
      <w:r w:rsidRPr="005D5D83">
        <w:rPr>
          <w:rFonts w:cstheme="minorHAnsi"/>
          <w:b/>
          <w:bCs/>
        </w:rPr>
        <w:t>I – Individual</w:t>
      </w:r>
    </w:p>
    <w:p w:rsidR="002F4FE5" w:rsidRDefault="002F4FE5" w:rsidP="005D5D83">
      <w:pPr>
        <w:pStyle w:val="ListParagraph"/>
        <w:numPr>
          <w:ilvl w:val="0"/>
          <w:numId w:val="12"/>
        </w:numPr>
      </w:pPr>
      <w:r>
        <w:t>Gender</w:t>
      </w:r>
    </w:p>
    <w:p w:rsidR="005D5D83" w:rsidRP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rFonts w:cstheme="minorHAnsi"/>
          <w:b/>
          <w:bCs/>
        </w:rPr>
        <w:t>(F)</w:t>
      </w:r>
      <w:r>
        <w:rPr>
          <w:rFonts w:cstheme="minorHAnsi"/>
        </w:rPr>
        <w:tab/>
      </w:r>
      <w:r w:rsidRPr="005D5D83">
        <w:rPr>
          <w:rFonts w:cstheme="minorHAnsi"/>
        </w:rPr>
        <w:t>Female</w:t>
      </w:r>
    </w:p>
    <w:p w:rsidR="005D5D83" w:rsidRP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rFonts w:cstheme="minorHAnsi"/>
          <w:b/>
          <w:bCs/>
        </w:rPr>
        <w:t>(M)</w:t>
      </w:r>
      <w:r>
        <w:rPr>
          <w:rFonts w:cstheme="minorHAnsi"/>
        </w:rPr>
        <w:tab/>
      </w:r>
      <w:r w:rsidRPr="005D5D83">
        <w:rPr>
          <w:rFonts w:cstheme="minorHAnsi"/>
        </w:rPr>
        <w:t>Male</w:t>
      </w:r>
    </w:p>
    <w:p w:rsidR="005D5D83" w:rsidRDefault="005D5D83" w:rsidP="005D5D83">
      <w:pPr>
        <w:pStyle w:val="ListParagraph"/>
        <w:numPr>
          <w:ilvl w:val="0"/>
          <w:numId w:val="12"/>
        </w:numPr>
      </w:pPr>
      <w:r>
        <w:t>Scholarly or other Activities engaged in by student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R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Reading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W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Writing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 xml:space="preserve">C </w:t>
      </w:r>
      <w:r w:rsidRPr="005D5D83">
        <w:rPr>
          <w:rFonts w:cstheme="minorHAnsi"/>
        </w:rPr>
        <w:t>(# of computers)</w:t>
      </w:r>
      <w:r w:rsidRPr="005D5D83">
        <w:rPr>
          <w:rFonts w:cstheme="minorHAnsi"/>
          <w:b/>
          <w:bCs/>
        </w:rPr>
        <w:tab/>
      </w:r>
      <w:r w:rsidRPr="005D5D83">
        <w:rPr>
          <w:rFonts w:cstheme="minorHAnsi"/>
        </w:rPr>
        <w:t xml:space="preserve">Computing (reading/browsing/typing). </w:t>
      </w:r>
    </w:p>
    <w:p w:rsidR="005D5D83" w:rsidRPr="003C1CBE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T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Talking (i.e., person-to-person communication)</w:t>
      </w:r>
    </w:p>
    <w:p w:rsidR="003C1CBE" w:rsidRPr="00F473A0" w:rsidRDefault="003C1CBE" w:rsidP="005D5D83">
      <w:pPr>
        <w:pStyle w:val="ListParagraph"/>
        <w:numPr>
          <w:ilvl w:val="0"/>
          <w:numId w:val="13"/>
        </w:numPr>
      </w:pPr>
      <w:proofErr w:type="spellStart"/>
      <w:r>
        <w:rPr>
          <w:rFonts w:cstheme="minorHAnsi"/>
          <w:b/>
          <w:bCs/>
        </w:rPr>
        <w:t>Wh</w:t>
      </w:r>
      <w:proofErr w:type="spellEnd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F473A0">
        <w:rPr>
          <w:rFonts w:cstheme="minorHAnsi"/>
          <w:bCs/>
        </w:rPr>
        <w:t>Using whiteboards</w:t>
      </w:r>
    </w:p>
    <w:p w:rsidR="003C1CBE" w:rsidRPr="00F473A0" w:rsidRDefault="003C1CBE" w:rsidP="005D5D83">
      <w:pPr>
        <w:pStyle w:val="ListParagraph"/>
        <w:numPr>
          <w:ilvl w:val="0"/>
          <w:numId w:val="13"/>
        </w:numPr>
      </w:pPr>
      <w:proofErr w:type="spellStart"/>
      <w:r>
        <w:rPr>
          <w:rFonts w:cstheme="minorHAnsi"/>
          <w:b/>
          <w:bCs/>
        </w:rPr>
        <w:t>Kn</w:t>
      </w:r>
      <w:proofErr w:type="spellEnd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F473A0">
        <w:rPr>
          <w:rFonts w:cstheme="minorHAnsi"/>
          <w:bCs/>
        </w:rPr>
        <w:t>Using Knowledge bars or rolling LCDs</w:t>
      </w:r>
    </w:p>
    <w:p w:rsidR="00F473A0" w:rsidRDefault="00F473A0" w:rsidP="00F473A0">
      <w:pPr>
        <w:pStyle w:val="ListParagraph"/>
        <w:numPr>
          <w:ilvl w:val="0"/>
          <w:numId w:val="13"/>
        </w:numPr>
      </w:pPr>
      <w:r w:rsidRPr="00F473A0">
        <w:rPr>
          <w:b/>
        </w:rPr>
        <w:t>F</w:t>
      </w:r>
      <w:r>
        <w:tab/>
      </w:r>
      <w:r>
        <w:tab/>
      </w:r>
      <w:r>
        <w:tab/>
      </w:r>
      <w:r>
        <w:t>Use of d</w:t>
      </w:r>
      <w:r w:rsidRPr="00F6647B">
        <w:t>esk</w:t>
      </w:r>
      <w:r>
        <w:t>s and tables</w:t>
      </w:r>
    </w:p>
    <w:p w:rsidR="00F473A0" w:rsidRPr="00F6647B" w:rsidRDefault="00F473A0" w:rsidP="00F473A0">
      <w:pPr>
        <w:pStyle w:val="ListParagraph"/>
        <w:numPr>
          <w:ilvl w:val="0"/>
          <w:numId w:val="13"/>
        </w:numPr>
      </w:pPr>
      <w:r w:rsidRPr="00F473A0">
        <w:rPr>
          <w:b/>
        </w:rPr>
        <w:t>L</w:t>
      </w:r>
      <w:r>
        <w:tab/>
      </w:r>
      <w:r>
        <w:tab/>
      </w:r>
      <w:r>
        <w:tab/>
      </w:r>
      <w:r>
        <w:t>Use</w:t>
      </w:r>
      <w:r w:rsidRPr="00F6647B">
        <w:t xml:space="preserve"> of lounge s</w:t>
      </w:r>
      <w:r>
        <w:t>eating</w:t>
      </w:r>
      <w:r w:rsidRPr="00F6647B">
        <w:t xml:space="preserve"> 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 xml:space="preserve">Z  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Sleeping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P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Phone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Tx</w:t>
      </w:r>
      <w:r w:rsidRPr="005D5D83">
        <w:rPr>
          <w:rFonts w:cstheme="minorHAnsi"/>
          <w:b/>
          <w:bCs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>
        <w:rPr>
          <w:rFonts w:cstheme="minorHAnsi"/>
        </w:rPr>
        <w:t>T</w:t>
      </w:r>
      <w:r w:rsidRPr="005D5D83">
        <w:rPr>
          <w:rFonts w:cstheme="minorHAnsi"/>
        </w:rPr>
        <w:t>exting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H</w:t>
      </w:r>
      <w:r w:rsidRPr="005D5D83">
        <w:rPr>
          <w:rFonts w:cstheme="minorHAnsi"/>
          <w:b/>
          <w:bCs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headphones on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 xml:space="preserve">E </w:t>
      </w:r>
      <w:r w:rsidRPr="005D5D83">
        <w:rPr>
          <w:rFonts w:cstheme="minorHAnsi"/>
          <w:b/>
          <w:bCs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Eating</w:t>
      </w:r>
    </w:p>
    <w:p w:rsidR="005D5D83" w:rsidRPr="005D5D83" w:rsidRDefault="005D5D83" w:rsidP="005D5D83">
      <w:pPr>
        <w:pStyle w:val="ListParagraph"/>
        <w:numPr>
          <w:ilvl w:val="0"/>
          <w:numId w:val="13"/>
        </w:numPr>
      </w:pPr>
      <w:r w:rsidRPr="005D5D83">
        <w:rPr>
          <w:rFonts w:cstheme="minorHAnsi"/>
          <w:b/>
          <w:bCs/>
        </w:rPr>
        <w:t>D</w:t>
      </w:r>
      <w:r w:rsidRPr="005D5D83">
        <w:rPr>
          <w:rFonts w:cstheme="minorHAnsi"/>
        </w:rPr>
        <w:t xml:space="preserve">  </w:t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</w:r>
      <w:r w:rsidRPr="005D5D83">
        <w:rPr>
          <w:rFonts w:cstheme="minorHAnsi"/>
        </w:rPr>
        <w:tab/>
        <w:t>Drink</w:t>
      </w:r>
      <w:r w:rsidR="00195F71">
        <w:rPr>
          <w:rFonts w:cstheme="minorHAnsi"/>
        </w:rPr>
        <w:t>ing</w:t>
      </w:r>
    </w:p>
    <w:p w:rsidR="005D5D83" w:rsidRDefault="005D5D83" w:rsidP="005D5D83">
      <w:pPr>
        <w:pStyle w:val="ListParagraph"/>
        <w:numPr>
          <w:ilvl w:val="0"/>
          <w:numId w:val="12"/>
        </w:numPr>
      </w:pPr>
      <w:r>
        <w:lastRenderedPageBreak/>
        <w:t>Tools/Equipment/supplies readily available, but not in use</w:t>
      </w:r>
    </w:p>
    <w:p w:rsid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b/>
        </w:rPr>
        <w:t>M</w:t>
      </w:r>
      <w:r>
        <w:tab/>
        <w:t>Computer</w:t>
      </w:r>
    </w:p>
    <w:p w:rsid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b/>
        </w:rPr>
        <w:t>LL</w:t>
      </w:r>
      <w:r>
        <w:tab/>
        <w:t>Cell phone</w:t>
      </w:r>
    </w:p>
    <w:p w:rsid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b/>
        </w:rPr>
        <w:t>I</w:t>
      </w:r>
      <w:r>
        <w:tab/>
      </w:r>
      <w:proofErr w:type="spellStart"/>
      <w:r>
        <w:t>iPad</w:t>
      </w:r>
      <w:proofErr w:type="spellEnd"/>
      <w:r w:rsidR="000B43CA">
        <w:t xml:space="preserve"> or other tablet/</w:t>
      </w:r>
      <w:proofErr w:type="spellStart"/>
      <w:r w:rsidR="000B43CA">
        <w:t>ereader</w:t>
      </w:r>
      <w:proofErr w:type="spellEnd"/>
    </w:p>
    <w:p w:rsidR="005D5D83" w:rsidRDefault="005D5D83" w:rsidP="005D5D83">
      <w:pPr>
        <w:pStyle w:val="ListParagraph"/>
        <w:numPr>
          <w:ilvl w:val="1"/>
          <w:numId w:val="12"/>
        </w:numPr>
      </w:pPr>
      <w:r w:rsidRPr="005D5D83">
        <w:rPr>
          <w:b/>
        </w:rPr>
        <w:t>A</w:t>
      </w:r>
      <w:r>
        <w:tab/>
        <w:t>Calculator</w:t>
      </w:r>
    </w:p>
    <w:p w:rsidR="00D57E58" w:rsidRDefault="00D57E58" w:rsidP="00D57E58">
      <w:bookmarkStart w:id="0" w:name="_GoBack"/>
      <w:bookmarkEnd w:id="0"/>
      <w:r>
        <w:t>Photos may also be taken; however, personally identifying information will not be collected and any photos used in presentations or publications will take care to obscure the identities of participants.</w:t>
      </w:r>
    </w:p>
    <w:p w:rsidR="00D57E58" w:rsidRDefault="00D57E58" w:rsidP="00D57E58"/>
    <w:p w:rsidR="00D57E58" w:rsidRPr="000B626E" w:rsidRDefault="00D57E58" w:rsidP="00D57E58"/>
    <w:p w:rsidR="00D57E58" w:rsidRPr="005D5D83" w:rsidRDefault="00D57E58" w:rsidP="002F4FE5">
      <w:pPr>
        <w:rPr>
          <w:rFonts w:cstheme="minorHAnsi"/>
        </w:rPr>
      </w:pPr>
    </w:p>
    <w:sectPr w:rsidR="00D57E58" w:rsidRPr="005D5D8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82E" w:rsidRDefault="0067782E" w:rsidP="004772A8">
      <w:pPr>
        <w:spacing w:after="0" w:line="240" w:lineRule="auto"/>
      </w:pPr>
      <w:r>
        <w:separator/>
      </w:r>
    </w:p>
  </w:endnote>
  <w:endnote w:type="continuationSeparator" w:id="0">
    <w:p w:rsidR="0067782E" w:rsidRDefault="0067782E" w:rsidP="0047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58" w:rsidRPr="004772A8" w:rsidRDefault="008F6858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t>agc24</w:t>
    </w:r>
  </w:p>
  <w:p w:rsidR="008F6858" w:rsidRPr="004772A8" w:rsidRDefault="008F6858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fldChar w:fldCharType="begin"/>
    </w:r>
    <w:r w:rsidRPr="004772A8">
      <w:rPr>
        <w:color w:val="A6A6A6" w:themeColor="background1" w:themeShade="A6"/>
        <w:sz w:val="16"/>
        <w:szCs w:val="16"/>
      </w:rPr>
      <w:instrText xml:space="preserve"> CREATEDATE  \@ "M/d/yy"  \* MERGEFORMAT </w:instrText>
    </w:r>
    <w:r w:rsidRPr="004772A8">
      <w:rPr>
        <w:color w:val="A6A6A6" w:themeColor="background1" w:themeShade="A6"/>
        <w:sz w:val="16"/>
        <w:szCs w:val="16"/>
      </w:rPr>
      <w:fldChar w:fldCharType="separate"/>
    </w:r>
    <w:r w:rsidR="000B43CA">
      <w:rPr>
        <w:noProof/>
        <w:color w:val="A6A6A6" w:themeColor="background1" w:themeShade="A6"/>
        <w:sz w:val="16"/>
        <w:szCs w:val="16"/>
      </w:rPr>
      <w:t>1/10/12</w:t>
    </w:r>
    <w:r w:rsidRPr="004772A8">
      <w:rPr>
        <w:color w:val="A6A6A6" w:themeColor="background1" w:themeShade="A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82E" w:rsidRDefault="0067782E" w:rsidP="004772A8">
      <w:pPr>
        <w:spacing w:after="0" w:line="240" w:lineRule="auto"/>
      </w:pPr>
      <w:r>
        <w:separator/>
      </w:r>
    </w:p>
  </w:footnote>
  <w:footnote w:type="continuationSeparator" w:id="0">
    <w:p w:rsidR="0067782E" w:rsidRDefault="0067782E" w:rsidP="0047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58" w:rsidRPr="004772A8" w:rsidRDefault="008F6858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 xml:space="preserve">Collaborative Learning Space Assessment </w:t>
    </w:r>
  </w:p>
  <w:p w:rsidR="008F6858" w:rsidRPr="004772A8" w:rsidRDefault="008F6858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Mann Library</w:t>
    </w:r>
  </w:p>
  <w:p w:rsidR="008F6858" w:rsidRDefault="008F6858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Phase 1 – Bissett Space</w:t>
    </w:r>
  </w:p>
  <w:p w:rsidR="008F6858" w:rsidRDefault="008F6858" w:rsidP="004772A8">
    <w:pPr>
      <w:pStyle w:val="NoSpacing"/>
      <w:rPr>
        <w:color w:val="5B63B7" w:themeColor="text2" w:themeTint="99"/>
      </w:rPr>
    </w:pPr>
  </w:p>
  <w:p w:rsidR="008F6858" w:rsidRPr="004772A8" w:rsidRDefault="008F6858" w:rsidP="004772A8">
    <w:pPr>
      <w:pStyle w:val="NoSpacing"/>
      <w:rPr>
        <w:b/>
        <w:color w:val="5B63B7" w:themeColor="text2" w:themeTint="99"/>
        <w:sz w:val="24"/>
        <w:szCs w:val="24"/>
      </w:rPr>
    </w:pPr>
    <w:r>
      <w:rPr>
        <w:b/>
        <w:color w:val="5B63B7" w:themeColor="text2" w:themeTint="99"/>
        <w:sz w:val="24"/>
        <w:szCs w:val="24"/>
      </w:rPr>
      <w:t>Observation Notes</w:t>
    </w:r>
    <w:r w:rsidRPr="004772A8">
      <w:rPr>
        <w:b/>
        <w:color w:val="5B63B7" w:themeColor="text2" w:themeTint="99"/>
        <w:sz w:val="24"/>
        <w:szCs w:val="24"/>
      </w:rPr>
      <w:t xml:space="preserve"> - Draft</w:t>
    </w:r>
  </w:p>
  <w:p w:rsidR="008F6858" w:rsidRDefault="008F685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-47626</wp:posOffset>
              </wp:positionH>
              <wp:positionV relativeFrom="paragraph">
                <wp:posOffset>59690</wp:posOffset>
              </wp:positionV>
              <wp:extent cx="6524625" cy="0"/>
              <wp:effectExtent l="0" t="19050" r="95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pt" to="510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" strokecolor="#5595cd [3044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B97"/>
    <w:multiLevelType w:val="hybridMultilevel"/>
    <w:tmpl w:val="1A105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03F18"/>
    <w:multiLevelType w:val="hybridMultilevel"/>
    <w:tmpl w:val="602C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08D5"/>
    <w:multiLevelType w:val="hybridMultilevel"/>
    <w:tmpl w:val="1A905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3ECC"/>
    <w:multiLevelType w:val="hybridMultilevel"/>
    <w:tmpl w:val="D39A38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13ABC"/>
    <w:multiLevelType w:val="hybridMultilevel"/>
    <w:tmpl w:val="2084DE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05B5F6F"/>
    <w:multiLevelType w:val="hybridMultilevel"/>
    <w:tmpl w:val="CDCA7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003EC6"/>
    <w:multiLevelType w:val="hybridMultilevel"/>
    <w:tmpl w:val="FF945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34926"/>
    <w:multiLevelType w:val="hybridMultilevel"/>
    <w:tmpl w:val="3DB261CC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670E2"/>
    <w:multiLevelType w:val="hybridMultilevel"/>
    <w:tmpl w:val="AEF69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566E5"/>
    <w:multiLevelType w:val="hybridMultilevel"/>
    <w:tmpl w:val="45B8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2538A"/>
    <w:multiLevelType w:val="hybridMultilevel"/>
    <w:tmpl w:val="5062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65471"/>
    <w:multiLevelType w:val="hybridMultilevel"/>
    <w:tmpl w:val="D506DF24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E6561"/>
    <w:multiLevelType w:val="hybridMultilevel"/>
    <w:tmpl w:val="1D849C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705AA"/>
    <w:multiLevelType w:val="hybridMultilevel"/>
    <w:tmpl w:val="D310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9D46E5"/>
    <w:multiLevelType w:val="hybridMultilevel"/>
    <w:tmpl w:val="9A262F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12"/>
  </w:num>
  <w:num w:numId="12">
    <w:abstractNumId w:val="14"/>
  </w:num>
  <w:num w:numId="13">
    <w:abstractNumId w:val="4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A8"/>
    <w:rsid w:val="0000297C"/>
    <w:rsid w:val="0002335C"/>
    <w:rsid w:val="00044DB8"/>
    <w:rsid w:val="000B43CA"/>
    <w:rsid w:val="00195F71"/>
    <w:rsid w:val="0021219C"/>
    <w:rsid w:val="00226074"/>
    <w:rsid w:val="00243787"/>
    <w:rsid w:val="002712A6"/>
    <w:rsid w:val="002B0856"/>
    <w:rsid w:val="002F4FE5"/>
    <w:rsid w:val="00312217"/>
    <w:rsid w:val="003C1CBE"/>
    <w:rsid w:val="004551E1"/>
    <w:rsid w:val="004772A8"/>
    <w:rsid w:val="00501C4B"/>
    <w:rsid w:val="005D5D83"/>
    <w:rsid w:val="0061148E"/>
    <w:rsid w:val="00641591"/>
    <w:rsid w:val="0067782E"/>
    <w:rsid w:val="00681B45"/>
    <w:rsid w:val="006C20EF"/>
    <w:rsid w:val="007B5DA5"/>
    <w:rsid w:val="007D2966"/>
    <w:rsid w:val="0087346F"/>
    <w:rsid w:val="008A2C36"/>
    <w:rsid w:val="008E2291"/>
    <w:rsid w:val="008F6858"/>
    <w:rsid w:val="00A174E4"/>
    <w:rsid w:val="00C50A65"/>
    <w:rsid w:val="00CF0520"/>
    <w:rsid w:val="00D57E58"/>
    <w:rsid w:val="00E8085B"/>
    <w:rsid w:val="00F43A8D"/>
    <w:rsid w:val="00F4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C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4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43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4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43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C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4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43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4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43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gabyges</dc:creator>
  <cp:lastModifiedBy>Camille Andrews</cp:lastModifiedBy>
  <cp:revision>3</cp:revision>
  <cp:lastPrinted>2012-01-10T22:46:00Z</cp:lastPrinted>
  <dcterms:created xsi:type="dcterms:W3CDTF">2012-01-18T01:43:00Z</dcterms:created>
  <dcterms:modified xsi:type="dcterms:W3CDTF">2012-01-18T17:43:00Z</dcterms:modified>
</cp:coreProperties>
</file>